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0"/>
          <w:szCs w:val="20"/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Tájékoztatjuk a tisztelt lakosságot, hogy a SARS-CoV-2 diagnosztikai leletek (PCR, POCT, antitest szerológia) angol nyelven történő kiadására van lehetőség az alábbi feltételek teljesülése esetén: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vizsgálat esetén a bejelentkezésre, mintavételre a Lakossági tájékoztató COVID-19 PCR teszt igénybevételéhez dokumentum vonatkozik.</w:t>
      </w:r>
      <w:r>
        <w:rPr>
          <w:rFonts w:ascii="Times New Roman" w:hAnsi="Times New Roman" w:cs="Times New Roman"/>
          <w:sz w:val="20"/>
          <w:szCs w:val="20"/>
        </w:rPr>
        <w:t xml:space="preserve"> (http://heimpalkorhaz.hu/covid-19-tajekoztatok/)</w:t>
      </w:r>
    </w:p>
    <w:p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Általános tájékoztatás a mintabeérkezés és leletkiadási időkkel kapcsolatban:</w:t>
      </w:r>
    </w:p>
    <w:p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minták laborba érkezési idejétől függően, a leletkiadási idő 48-72 óra. A minták feldolgozása két műszakos munkarendben történik. A munkanapokon 14:00-ig beérkezett minták aznap, a 14:00 után beérkezett minták másnap kerülnek feldolgozásra.</w:t>
      </w:r>
    </w:p>
    <w:p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munkanapokon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pénteken 14:00 óra után beérkezett minták vasárnap kerülnek feldolgozásra. Leletkiadás következő hét hétfőn történik.</w:t>
      </w:r>
    </w:p>
    <w:p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munkaszüneti napokon és ügyeleti időben (14:00-08:00) beérkezett minták feldolgozása 48 órán belül megtörténik.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Az angol lelet igénylésének folyamata: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angol lelet térítési díja 1000.- Ft.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Angol nyelvű lelet kiállítása igazolt díjfizetés után lehetséges, mely átutalással történhet. Fontos, hogy a közlemény rovatba kerüljön feltüntetésre a vizsgálatra érkező személy (gyermek) neve, lakcíme, TAJ száma és az, hogy angol lelet kiadása.</w:t>
      </w:r>
    </w:p>
    <w:p>
      <w:pPr>
        <w:ind w:left="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Kedvezményezett: </w:t>
      </w:r>
      <w:r>
        <w:rPr>
          <w:rFonts w:ascii="Times New Roman" w:hAnsi="Times New Roman" w:cs="Times New Roman"/>
          <w:b/>
          <w:sz w:val="20"/>
          <w:szCs w:val="20"/>
        </w:rPr>
        <w:t>Heim Pál Országos Gyermekgyógyászati Intézet</w:t>
      </w:r>
    </w:p>
    <w:p>
      <w:pPr>
        <w:ind w:left="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Számlavezető pénzintézet neve: </w:t>
      </w:r>
      <w:r>
        <w:rPr>
          <w:rFonts w:ascii="Times New Roman" w:hAnsi="Times New Roman" w:cs="Times New Roman"/>
          <w:b/>
          <w:sz w:val="20"/>
          <w:szCs w:val="20"/>
        </w:rPr>
        <w:t>Magyar Államkincstár</w:t>
      </w:r>
    </w:p>
    <w:p>
      <w:pPr>
        <w:ind w:left="37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Számlaszám: </w:t>
      </w:r>
      <w:r>
        <w:rPr>
          <w:rFonts w:ascii="Times New Roman" w:hAnsi="Times New Roman" w:cs="Times New Roman"/>
          <w:b/>
          <w:sz w:val="20"/>
          <w:szCs w:val="20"/>
        </w:rPr>
        <w:t>10023002-00317708-00000000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a mintavétel végzése térítéses kategóriába tartozik, úgy annak díját az angol lelet kiállításának összegével egyben is elutalhatja számunkra.  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angol lelet igényléséhez Intézményünk honlapján a www.heimpalkorhaz.hu/covid-19-tajekoztatok címen található Excel formátumú adatbekérő kitöltésével történik. Az </w:t>
      </w:r>
      <w:proofErr w:type="spellStart"/>
      <w:r>
        <w:rPr>
          <w:rFonts w:ascii="Times New Roman" w:hAnsi="Times New Roman" w:cs="Times New Roman"/>
          <w:sz w:val="20"/>
          <w:szCs w:val="20"/>
        </w:rPr>
        <w:t>xlsx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fájl-t értelemszerűen a megfelelő adatokkal ki kell tölteni, az aktuális dátum alábbi formátumával </w:t>
      </w:r>
      <w:proofErr w:type="spellStart"/>
      <w:r>
        <w:rPr>
          <w:rFonts w:ascii="Times New Roman" w:hAnsi="Times New Roman" w:cs="Times New Roman"/>
          <w:sz w:val="20"/>
          <w:szCs w:val="20"/>
        </w:rPr>
        <w:t>éééé</w:t>
      </w:r>
      <w:proofErr w:type="gramStart"/>
      <w:r>
        <w:rPr>
          <w:rFonts w:ascii="Times New Roman" w:hAnsi="Times New Roman" w:cs="Times New Roman"/>
          <w:sz w:val="20"/>
          <w:szCs w:val="20"/>
        </w:rPr>
        <w:t>.hh.nn.xlsx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néven elmenteni, és a tárgyban "Angol CoV-2 lelet" feltüntetésével e-mail-ben szükséges visszaküldeni a </w:t>
      </w:r>
      <w:hyperlink r:id="rId7" w:history="1">
        <w:r>
          <w:rPr>
            <w:rStyle w:val="Hiperhivatkozs"/>
            <w:rFonts w:ascii="Times New Roman" w:hAnsi="Times New Roman" w:cs="Times New Roman"/>
            <w:sz w:val="20"/>
            <w:szCs w:val="20"/>
            <w:u w:val="none"/>
          </w:rPr>
          <w:t>laborlelet@heimpalkorhaz.hu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e-mail címre. Ugyanebben az e-mailben kérjük elküldeni az átutalás igazolását. </w:t>
      </w: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egyúttal adja meg azt a nevet és címet, amire a számlát kiállíthatjuk. </w:t>
      </w:r>
    </w:p>
    <w:p>
      <w:pPr>
        <w:pStyle w:val="Listaszerbekezds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Ezúton tájékoztatjuk a tisztelt lakosságot, hogy a fenti feltételek nem teljesülése esetén, nem áll módunkban angol nyelvű leletet kiadni.</w:t>
      </w:r>
    </w:p>
    <w:p>
      <w:pPr>
        <w:pStyle w:val="Listaszerbekezds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Listaszerbekezds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Üdvözlettel:</w:t>
      </w:r>
    </w:p>
    <w:p>
      <w:pPr>
        <w:pStyle w:val="Listaszerbekezds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Listaszerbekezds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Központi Laboratórium</w:t>
      </w:r>
    </w:p>
    <w:p>
      <w:pPr>
        <w:pStyle w:val="Listaszerbekezds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Heim Pál Országos Gyermekgyógyászati Intézet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819"/>
      <w:gridCol w:w="3119"/>
    </w:tblGrid>
    <w:tr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FFFFFF"/>
        </w:tcPr>
        <w:p>
          <w:pPr>
            <w:tabs>
              <w:tab w:val="center" w:pos="567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"/>
            <w:textAlignment w:val="baseline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Dokumentum kód:</w:t>
          </w:r>
        </w:p>
      </w:tc>
      <w:tc>
        <w:tcPr>
          <w:tcW w:w="48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FFFFFF"/>
        </w:tcPr>
        <w:p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EL4.3-M15</w:t>
          </w:r>
        </w:p>
      </w:tc>
      <w:tc>
        <w:tcPr>
          <w:tcW w:w="31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FFFFFF"/>
        </w:tcPr>
        <w:p>
          <w:pPr>
            <w:tabs>
              <w:tab w:val="right" w:pos="2765"/>
              <w:tab w:val="right" w:pos="3190"/>
              <w:tab w:val="center" w:pos="567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Oldalszám:</w:t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ab/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hu-HU"/>
            </w:rPr>
            <w:t>1</w:t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./</w:t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  <w:szCs w:val="20"/>
              <w:lang w:eastAsia="hu-HU"/>
            </w:rPr>
            <w:t>1</w:t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fldChar w:fldCharType="end"/>
          </w:r>
        </w:p>
      </w:tc>
    </w:tr>
    <w:tr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FFFFFF"/>
        </w:tcPr>
        <w:p>
          <w:pPr>
            <w:tabs>
              <w:tab w:val="center" w:pos="567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"/>
            <w:textAlignment w:val="baseline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Változat szám:</w:t>
          </w:r>
        </w:p>
      </w:tc>
      <w:tc>
        <w:tcPr>
          <w:tcW w:w="48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FFFFFF"/>
        </w:tcPr>
        <w:p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1.</w:t>
          </w:r>
        </w:p>
      </w:tc>
      <w:tc>
        <w:tcPr>
          <w:tcW w:w="31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FFFFFF"/>
        </w:tcPr>
        <w:p>
          <w:pPr>
            <w:tabs>
              <w:tab w:val="right" w:pos="2765"/>
              <w:tab w:val="center" w:pos="567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</w:p>
      </w:tc>
    </w:tr>
    <w:tr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FFFFFF"/>
        </w:tcPr>
        <w:p>
          <w:pPr>
            <w:tabs>
              <w:tab w:val="center" w:pos="5670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1"/>
            <w:textAlignment w:val="baseline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Állomány név:</w:t>
          </w:r>
        </w:p>
      </w:tc>
      <w:tc>
        <w:tcPr>
          <w:tcW w:w="48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FFFFFF"/>
        </w:tcPr>
        <w:p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C:/Tanusítás/Eljárások/EL4.3-M15-1.doc</w:t>
          </w:r>
        </w:p>
      </w:tc>
      <w:tc>
        <w:tcPr>
          <w:tcW w:w="31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FFFFFF"/>
        </w:tcPr>
        <w:p>
          <w:pPr>
            <w:tabs>
              <w:tab w:val="right" w:pos="2765"/>
              <w:tab w:val="right" w:pos="3190"/>
              <w:tab w:val="center" w:pos="567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>Érvénybe lép:</w:t>
          </w:r>
          <w:r>
            <w:rPr>
              <w:rFonts w:ascii="Times New Roman" w:eastAsia="Times New Roman" w:hAnsi="Times New Roman" w:cs="Times New Roman"/>
              <w:sz w:val="18"/>
              <w:szCs w:val="20"/>
              <w:lang w:eastAsia="hu-HU"/>
            </w:rPr>
            <w:tab/>
            <w:t>2021.07.28.</w:t>
          </w:r>
        </w:p>
      </w:tc>
    </w:tr>
  </w:tbl>
  <w:p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513"/>
    </w:tblGrid>
    <w:tr>
      <w:trPr>
        <w:cantSplit/>
      </w:trPr>
      <w:tc>
        <w:tcPr>
          <w:tcW w:w="9923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10" w:color="000000" w:fill="FFFFFF"/>
        </w:tcPr>
        <w:p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Cs w:val="20"/>
              <w:lang w:eastAsia="hu-HU"/>
            </w:rPr>
            <w:t>Heim Pál Országos Gyermekgyógyászati Intézet</w:t>
          </w:r>
        </w:p>
      </w:tc>
    </w:tr>
    <w:tr>
      <w:trPr>
        <w:cantSplit/>
      </w:trPr>
      <w:tc>
        <w:tcPr>
          <w:tcW w:w="9923" w:type="dxa"/>
          <w:gridSpan w:val="2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000000" w:fill="FFFFFF"/>
        </w:tcPr>
        <w:p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szCs w:val="20"/>
              <w:lang w:eastAsia="hu-HU"/>
            </w:rPr>
            <w:t>Eljárási Leírás melléklete</w:t>
          </w:r>
        </w:p>
      </w:tc>
    </w:tr>
    <w:tr>
      <w:trPr>
        <w:cantSplit/>
      </w:trPr>
      <w:tc>
        <w:tcPr>
          <w:tcW w:w="241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000000" w:fill="FFFFFF"/>
        </w:tcPr>
        <w:p>
          <w:pPr>
            <w:tabs>
              <w:tab w:val="center" w:pos="567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0"/>
              <w:lang w:eastAsia="hu-HU"/>
            </w:rPr>
            <w:t>EL4.3-M15</w:t>
          </w:r>
        </w:p>
      </w:tc>
      <w:tc>
        <w:tcPr>
          <w:tcW w:w="7513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000000" w:fill="FFFFFF"/>
        </w:tcPr>
        <w:p>
          <w:pPr>
            <w:keepNext/>
            <w:tabs>
              <w:tab w:val="center" w:pos="567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  <w:lang w:eastAsia="hu-HU"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hu-HU"/>
            </w:rPr>
            <w:t>Lakossági tájékoztató</w:t>
          </w:r>
        </w:p>
        <w:p>
          <w:pPr>
            <w:keepNext/>
            <w:tabs>
              <w:tab w:val="center" w:pos="567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2"/>
            <w:rPr>
              <w:rFonts w:ascii="Times New Roman" w:eastAsia="Times New Roman" w:hAnsi="Times New Roman" w:cs="Times New Roman"/>
              <w:b/>
              <w:sz w:val="28"/>
              <w:szCs w:val="20"/>
              <w:lang w:eastAsia="hu-H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hu-HU"/>
            </w:rPr>
            <w:t>SARS-CoV-2 diagnosztikához (PCR, POCT, antitest szerológia) kapcsolódó angol nyelvű leletek igénylésének és kiadásának feltételeiről</w:t>
          </w:r>
          <w:bookmarkEnd w:id="0"/>
        </w:p>
      </w:tc>
    </w:tr>
  </w:tbl>
  <w:p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F4E"/>
    <w:multiLevelType w:val="hybridMultilevel"/>
    <w:tmpl w:val="9EFA7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4CC3"/>
    <w:multiLevelType w:val="hybridMultilevel"/>
    <w:tmpl w:val="D40429D6"/>
    <w:lvl w:ilvl="0" w:tplc="C06CA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31241"/>
    <w:multiLevelType w:val="hybridMultilevel"/>
    <w:tmpl w:val="EFF6472C"/>
    <w:lvl w:ilvl="0" w:tplc="7910B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25D0"/>
    <w:multiLevelType w:val="hybridMultilevel"/>
    <w:tmpl w:val="D40429D6"/>
    <w:lvl w:ilvl="0" w:tplc="C06CA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FAA07-F279-437F-8531-92EC7A7D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borlelet@heimpalkorhaz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7</cp:revision>
  <cp:lastPrinted>2021-07-29T07:15:00Z</cp:lastPrinted>
  <dcterms:created xsi:type="dcterms:W3CDTF">2021-07-28T12:48:00Z</dcterms:created>
  <dcterms:modified xsi:type="dcterms:W3CDTF">2021-07-29T07:19:00Z</dcterms:modified>
</cp:coreProperties>
</file>