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7" w:rsidRDefault="000E7A3A" w:rsidP="000E7A3A">
      <w:pPr>
        <w:jc w:val="center"/>
      </w:pPr>
      <w:bookmarkStart w:id="0" w:name="_GoBack"/>
      <w:bookmarkEnd w:id="0"/>
      <w:r w:rsidRPr="000E7A3A">
        <w:rPr>
          <w:noProof/>
          <w:lang w:eastAsia="hu-HU"/>
        </w:rPr>
        <w:drawing>
          <wp:inline distT="0" distB="0" distL="0" distR="0">
            <wp:extent cx="7442200" cy="5574682"/>
            <wp:effectExtent l="0" t="0" r="6350" b="6985"/>
            <wp:docPr id="1" name="Kép 1" descr="C:\Users\Gyalai Kelen Andrea\Downloads\Hipergliké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lai Kelen Andrea\Downloads\Hiperglikém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641" cy="55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FD7" w:rsidSect="000E7A3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A4" w:rsidRDefault="001C3FA4" w:rsidP="000E7A3A">
      <w:pPr>
        <w:spacing w:after="0" w:line="240" w:lineRule="auto"/>
      </w:pPr>
      <w:r>
        <w:separator/>
      </w:r>
    </w:p>
  </w:endnote>
  <w:endnote w:type="continuationSeparator" w:id="0">
    <w:p w:rsidR="001C3FA4" w:rsidRDefault="001C3FA4" w:rsidP="000E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3A" w:rsidRPr="000E7A3A" w:rsidRDefault="000E7A3A" w:rsidP="000E7A3A">
    <w:pPr>
      <w:pStyle w:val="llb"/>
    </w:pPr>
    <w:r w:rsidRPr="000E7A3A">
      <w:t>Készítette: Heim Pál Országos Gyermekgyógyászati Intézet Diabetes munkacsoportja</w:t>
    </w:r>
  </w:p>
  <w:p w:rsidR="000E7A3A" w:rsidRPr="000E7A3A" w:rsidRDefault="000E7A3A" w:rsidP="000E7A3A">
    <w:pPr>
      <w:pStyle w:val="llb"/>
    </w:pPr>
    <w:r>
      <w:t>2020. december 17</w:t>
    </w:r>
    <w:r w:rsidRPr="000E7A3A">
      <w:t>.</w:t>
    </w:r>
  </w:p>
  <w:p w:rsidR="000E7A3A" w:rsidRDefault="000E7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A4" w:rsidRDefault="001C3FA4" w:rsidP="000E7A3A">
      <w:pPr>
        <w:spacing w:after="0" w:line="240" w:lineRule="auto"/>
      </w:pPr>
      <w:r>
        <w:separator/>
      </w:r>
    </w:p>
  </w:footnote>
  <w:footnote w:type="continuationSeparator" w:id="0">
    <w:p w:rsidR="001C3FA4" w:rsidRDefault="001C3FA4" w:rsidP="000E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0E7A3A" w:rsidRPr="007352B5" w:rsidTr="000E7A3A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923" w:type="dxa"/>
          <w:tcBorders>
            <w:top w:val="single" w:sz="4" w:space="0" w:color="auto"/>
            <w:bottom w:val="single" w:sz="4" w:space="0" w:color="auto"/>
          </w:tcBorders>
          <w:shd w:val="pct10" w:color="000000" w:fill="FFFFFF"/>
        </w:tcPr>
        <w:p w:rsidR="000E7A3A" w:rsidRPr="007352B5" w:rsidRDefault="000E7A3A" w:rsidP="000E7A3A">
          <w:pPr>
            <w:keepNext/>
            <w:tabs>
              <w:tab w:val="center" w:pos="5670"/>
            </w:tabs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8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0"/>
            </w:rPr>
            <w:t>Hiperglikémia</w:t>
          </w:r>
          <w:proofErr w:type="spellEnd"/>
        </w:p>
      </w:tc>
    </w:tr>
  </w:tbl>
  <w:p w:rsidR="000E7A3A" w:rsidRDefault="000E7A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A"/>
    <w:rsid w:val="000E7A3A"/>
    <w:rsid w:val="001C3FA4"/>
    <w:rsid w:val="004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0A64-0DF9-4113-A9FF-53DE5EB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A3A"/>
  </w:style>
  <w:style w:type="paragraph" w:styleId="llb">
    <w:name w:val="footer"/>
    <w:basedOn w:val="Norml"/>
    <w:link w:val="llbChar"/>
    <w:uiPriority w:val="99"/>
    <w:unhideWhenUsed/>
    <w:rsid w:val="000E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Gyalai-Kelen</dc:creator>
  <cp:keywords/>
  <dc:description/>
  <cp:lastModifiedBy>Andrea Gyalai-Kelen</cp:lastModifiedBy>
  <cp:revision>1</cp:revision>
  <dcterms:created xsi:type="dcterms:W3CDTF">2021-06-28T10:58:00Z</dcterms:created>
  <dcterms:modified xsi:type="dcterms:W3CDTF">2021-06-28T11:01:00Z</dcterms:modified>
</cp:coreProperties>
</file>