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C8" w:rsidRDefault="008E78C8" w:rsidP="00775C01">
      <w:pPr>
        <w:spacing w:after="0" w:line="240" w:lineRule="auto"/>
        <w:jc w:val="center"/>
        <w:rPr>
          <w:b/>
          <w:sz w:val="18"/>
          <w:szCs w:val="18"/>
        </w:rPr>
      </w:pPr>
      <w:r w:rsidRPr="009F04F8">
        <w:rPr>
          <w:b/>
          <w:sz w:val="24"/>
          <w:szCs w:val="24"/>
        </w:rPr>
        <w:t>Kedves Szülők!</w:t>
      </w:r>
    </w:p>
    <w:p w:rsidR="00B46ACA" w:rsidRPr="00B46ACA" w:rsidRDefault="00B46ACA" w:rsidP="00775C01">
      <w:pPr>
        <w:spacing w:after="0" w:line="240" w:lineRule="auto"/>
        <w:jc w:val="center"/>
        <w:rPr>
          <w:b/>
          <w:sz w:val="18"/>
          <w:szCs w:val="18"/>
        </w:rPr>
      </w:pPr>
    </w:p>
    <w:p w:rsidR="00227BC9" w:rsidRDefault="008E78C8" w:rsidP="00775C01">
      <w:pPr>
        <w:spacing w:after="0" w:line="240" w:lineRule="auto"/>
        <w:jc w:val="center"/>
      </w:pPr>
      <w:r>
        <w:t>Annak érdekében, hogy gyermekük kórházi</w:t>
      </w:r>
      <w:r w:rsidR="00227BC9">
        <w:t xml:space="preserve"> / vizsgálóközpontunkban történő</w:t>
      </w:r>
      <w:r>
        <w:t xml:space="preserve"> ellá</w:t>
      </w:r>
      <w:r w:rsidR="003605E7">
        <w:t xml:space="preserve">tását </w:t>
      </w:r>
    </w:p>
    <w:p w:rsidR="008E78C8" w:rsidRDefault="003605E7" w:rsidP="00775C01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  <w:proofErr w:type="gramStart"/>
      <w:r>
        <w:t>megfelelően</w:t>
      </w:r>
      <w:proofErr w:type="gramEnd"/>
      <w:r>
        <w:t xml:space="preserve"> előkészítsük,</w:t>
      </w:r>
      <w:r w:rsidR="00227BC9">
        <w:t xml:space="preserve"> </w:t>
      </w:r>
      <w:r>
        <w:t>arra</w:t>
      </w:r>
      <w:r w:rsidR="008E78C8">
        <w:t xml:space="preserve"> kérjük</w:t>
      </w:r>
      <w:r>
        <w:t xml:space="preserve"> Önöket</w:t>
      </w:r>
      <w:r w:rsidR="008E78C8">
        <w:t>, hogy válaszoljanak a következő kérdésekre!</w:t>
      </w:r>
    </w:p>
    <w:p w:rsidR="00B46ACA" w:rsidRPr="00B46ACA" w:rsidRDefault="00B46ACA" w:rsidP="00775C0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Rcsostblzat"/>
        <w:tblW w:w="10490" w:type="dxa"/>
        <w:tblInd w:w="-601" w:type="dxa"/>
        <w:tblLook w:val="04A0"/>
      </w:tblPr>
      <w:tblGrid>
        <w:gridCol w:w="3970"/>
        <w:gridCol w:w="2126"/>
        <w:gridCol w:w="4394"/>
      </w:tblGrid>
      <w:tr w:rsidR="006F06E0" w:rsidRPr="009F04F8" w:rsidTr="002D2DC9">
        <w:trPr>
          <w:trHeight w:val="54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06E0" w:rsidRPr="009F04F8" w:rsidRDefault="006F06E0" w:rsidP="00817764">
            <w:pPr>
              <w:pStyle w:val="lfej"/>
              <w:rPr>
                <w:sz w:val="20"/>
                <w:szCs w:val="20"/>
              </w:rPr>
            </w:pPr>
            <w:r w:rsidRPr="009F04F8">
              <w:rPr>
                <w:sz w:val="20"/>
                <w:szCs w:val="20"/>
              </w:rPr>
              <w:t>A gyermek neve: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F06E0" w:rsidRPr="009F04F8" w:rsidRDefault="00AC6B10" w:rsidP="00817764">
            <w:pPr>
              <w:pStyle w:val="lfe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F06E0" w:rsidRPr="009F04F8">
              <w:rPr>
                <w:sz w:val="20"/>
                <w:szCs w:val="20"/>
              </w:rPr>
              <w:t>zül.ideje</w:t>
            </w:r>
            <w:proofErr w:type="spellEnd"/>
            <w:r w:rsidR="006F06E0" w:rsidRPr="009F04F8"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6E0" w:rsidRPr="009F04F8" w:rsidRDefault="00BF262E" w:rsidP="00A951CE">
            <w:pPr>
              <w:pStyle w:val="lfe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</w:t>
            </w:r>
            <w:r w:rsidR="00A951CE">
              <w:rPr>
                <w:sz w:val="20"/>
                <w:szCs w:val="20"/>
              </w:rPr>
              <w:t>:</w:t>
            </w:r>
          </w:p>
        </w:tc>
      </w:tr>
    </w:tbl>
    <w:p w:rsidR="008E78C8" w:rsidRDefault="008E78C8" w:rsidP="008E78C8">
      <w:pPr>
        <w:spacing w:after="0"/>
      </w:pPr>
    </w:p>
    <w:p w:rsidR="004554EC" w:rsidRDefault="004554EC" w:rsidP="008E78C8">
      <w:pPr>
        <w:spacing w:after="0"/>
        <w:sectPr w:rsidR="004554EC" w:rsidSect="003B6FC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tbl>
      <w:tblPr>
        <w:tblStyle w:val="Rcsostblzat"/>
        <w:tblW w:w="0" w:type="auto"/>
        <w:tblLayout w:type="fixed"/>
        <w:tblLook w:val="04A0"/>
      </w:tblPr>
      <w:tblGrid>
        <w:gridCol w:w="3397"/>
        <w:gridCol w:w="964"/>
      </w:tblGrid>
      <w:tr w:rsidR="008D77F6" w:rsidTr="008D77F6">
        <w:trPr>
          <w:cantSplit/>
          <w:trHeight w:val="1486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3145" w:rsidRPr="003A56D5" w:rsidRDefault="004C3145" w:rsidP="00955F22">
            <w:pPr>
              <w:jc w:val="center"/>
            </w:pPr>
            <w:r w:rsidRPr="008E78C8">
              <w:lastRenderedPageBreak/>
              <w:t>Használnak-e bármit az alábbiak közül?</w:t>
            </w: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145" w:rsidRPr="004C3145" w:rsidRDefault="004C3145" w:rsidP="004554EC">
            <w:pPr>
              <w:jc w:val="center"/>
              <w:rPr>
                <w:sz w:val="18"/>
                <w:szCs w:val="18"/>
              </w:rPr>
            </w:pPr>
            <w:r w:rsidRPr="004C3145">
              <w:rPr>
                <w:sz w:val="18"/>
                <w:szCs w:val="18"/>
              </w:rPr>
              <w:t>ebbe az oszlopba tegyenek</w:t>
            </w:r>
          </w:p>
          <w:p w:rsidR="004C3145" w:rsidRPr="00955F22" w:rsidRDefault="004C3145" w:rsidP="004554EC">
            <w:pPr>
              <w:jc w:val="center"/>
              <w:rPr>
                <w:b/>
                <w:sz w:val="24"/>
                <w:szCs w:val="24"/>
              </w:rPr>
            </w:pPr>
            <w:r w:rsidRPr="00955F22">
              <w:rPr>
                <w:b/>
                <w:sz w:val="24"/>
                <w:szCs w:val="24"/>
              </w:rPr>
              <w:t>X</w:t>
            </w:r>
          </w:p>
          <w:p w:rsidR="004C3145" w:rsidRPr="004C3145" w:rsidRDefault="004C3145" w:rsidP="004554EC">
            <w:pPr>
              <w:jc w:val="center"/>
              <w:rPr>
                <w:sz w:val="18"/>
                <w:szCs w:val="18"/>
              </w:rPr>
            </w:pPr>
            <w:r w:rsidRPr="004C3145">
              <w:rPr>
                <w:sz w:val="18"/>
                <w:szCs w:val="18"/>
              </w:rPr>
              <w:t>jelet, ha igen</w:t>
            </w: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142365">
            <w:r w:rsidRPr="003A56D5">
              <w:t>viselkedési szabály, emlékeztető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142365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 w:rsidRPr="003A56D5">
              <w:t>írott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142365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 w:rsidRPr="003A56D5">
              <w:t>rajzos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E78C8">
            <w:r w:rsidRPr="003A56D5">
              <w:t>szociális történet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E78C8">
            <w:r w:rsidRPr="003A56D5">
              <w:t>Én-könyv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E78C8">
            <w:r w:rsidRPr="003A56D5">
              <w:t>Személyes Napló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E78C8">
            <w:r w:rsidRPr="003A56D5">
              <w:t>jutalom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E78C8">
            <w:r w:rsidRPr="003A56D5">
              <w:t>napirend vagy más előrejelzés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E78C8">
            <w:r w:rsidRPr="003A56D5">
              <w:t>vizuális óra, időmérő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142365">
            <w:r w:rsidRPr="003A56D5">
              <w:t>kommunikációs eszköz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D5ECB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 w:rsidRPr="003A56D5">
              <w:t>PECS könyv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142365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 w:rsidRPr="003A56D5">
              <w:t>kommunikátor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8D5ECB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3A56D5">
              <w:t>NikiTalk</w:t>
            </w:r>
            <w:proofErr w:type="spellEnd"/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3B6FCF">
        <w:tc>
          <w:tcPr>
            <w:tcW w:w="3397" w:type="dxa"/>
            <w:tcBorders>
              <w:left w:val="single" w:sz="12" w:space="0" w:color="auto"/>
            </w:tcBorders>
          </w:tcPr>
          <w:p w:rsidR="004C3145" w:rsidRPr="003A56D5" w:rsidRDefault="004C3145" w:rsidP="00142365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 w:rsidRPr="003A56D5">
              <w:t>szótár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4C3145" w:rsidRDefault="004C3145" w:rsidP="003B6FCF">
            <w:pPr>
              <w:jc w:val="center"/>
            </w:pPr>
          </w:p>
        </w:tc>
      </w:tr>
      <w:tr w:rsidR="004C3145" w:rsidTr="008D77F6">
        <w:trPr>
          <w:trHeight w:val="1668"/>
        </w:trPr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45" w:rsidRDefault="004C3145" w:rsidP="008E78C8">
            <w:r w:rsidRPr="00C01ED4">
              <w:t>egyéb, a kölcsönös megértést segítő eszköz, módszer, éspedig</w:t>
            </w:r>
            <w:r>
              <w:t>:</w:t>
            </w:r>
          </w:p>
          <w:p w:rsidR="004C3145" w:rsidRDefault="004C3145" w:rsidP="00385A39">
            <w:r>
              <w:t>………………</w:t>
            </w:r>
            <w:r w:rsidR="004554EC">
              <w:t>………………………………………………………</w:t>
            </w:r>
            <w:r w:rsidR="00385A39">
              <w:t>.</w:t>
            </w:r>
            <w:r>
              <w:t>………………</w:t>
            </w:r>
            <w:r w:rsidR="004554EC">
              <w:t>…………</w:t>
            </w:r>
            <w:r w:rsidR="00385A39">
              <w:t>…</w:t>
            </w:r>
            <w:r w:rsidR="004554EC">
              <w:t>………………………………</w:t>
            </w:r>
            <w:r w:rsidR="00385A39">
              <w:t>.</w:t>
            </w:r>
            <w:r w:rsidR="004554EC">
              <w:t>……………</w:t>
            </w:r>
            <w:r>
              <w:t>………………</w:t>
            </w:r>
            <w:r w:rsidR="004554EC">
              <w:t>………………………………………………………</w:t>
            </w:r>
            <w:r>
              <w:t>…………………</w:t>
            </w:r>
            <w:r w:rsidR="004554EC">
              <w:t>………………</w:t>
            </w:r>
            <w:r w:rsidR="00385A39">
              <w:t>………………………………</w:t>
            </w:r>
          </w:p>
        </w:tc>
      </w:tr>
    </w:tbl>
    <w:p w:rsidR="00626F95" w:rsidRDefault="00626F95" w:rsidP="00385A39">
      <w:pPr>
        <w:spacing w:after="0"/>
      </w:pPr>
    </w:p>
    <w:p w:rsidR="00626F95" w:rsidRDefault="00626F95" w:rsidP="00385A39">
      <w:pPr>
        <w:spacing w:after="0"/>
      </w:pPr>
    </w:p>
    <w:p w:rsidR="00626F95" w:rsidRDefault="00626F95" w:rsidP="00385A39">
      <w:pPr>
        <w:spacing w:after="0"/>
      </w:pPr>
    </w:p>
    <w:p w:rsidR="00626F95" w:rsidRDefault="00626F95" w:rsidP="00385A39">
      <w:pPr>
        <w:spacing w:after="0"/>
      </w:pPr>
    </w:p>
    <w:p w:rsidR="00626F95" w:rsidRPr="008D5ECB" w:rsidRDefault="00626F95" w:rsidP="00385A39">
      <w:pPr>
        <w:spacing w:after="0"/>
        <w:rPr>
          <w:sz w:val="18"/>
          <w:szCs w:val="18"/>
        </w:rPr>
      </w:pPr>
    </w:p>
    <w:p w:rsidR="00626F95" w:rsidRPr="008D5ECB" w:rsidRDefault="00626F95" w:rsidP="00385A39">
      <w:pPr>
        <w:spacing w:after="0"/>
        <w:rPr>
          <w:sz w:val="18"/>
          <w:szCs w:val="18"/>
        </w:rPr>
      </w:pPr>
    </w:p>
    <w:p w:rsidR="008D5ECB" w:rsidRPr="008D5ECB" w:rsidRDefault="008D5ECB" w:rsidP="00385A39">
      <w:pPr>
        <w:spacing w:after="0"/>
        <w:rPr>
          <w:sz w:val="18"/>
          <w:szCs w:val="18"/>
        </w:rPr>
      </w:pPr>
    </w:p>
    <w:p w:rsidR="008D5ECB" w:rsidRDefault="008D5ECB" w:rsidP="00385A39">
      <w:pPr>
        <w:spacing w:after="0"/>
      </w:pPr>
    </w:p>
    <w:p w:rsidR="00AB21AD" w:rsidRDefault="00AB21AD" w:rsidP="00385A39">
      <w:pPr>
        <w:spacing w:after="0"/>
      </w:pPr>
    </w:p>
    <w:p w:rsidR="008D5ECB" w:rsidRDefault="008D5ECB" w:rsidP="00385A39">
      <w:pPr>
        <w:spacing w:after="0"/>
      </w:pPr>
    </w:p>
    <w:tbl>
      <w:tblPr>
        <w:tblStyle w:val="Rcsostblzat"/>
        <w:tblW w:w="0" w:type="auto"/>
        <w:jc w:val="right"/>
        <w:tblLayout w:type="fixed"/>
        <w:tblLook w:val="04A0"/>
      </w:tblPr>
      <w:tblGrid>
        <w:gridCol w:w="3397"/>
        <w:gridCol w:w="889"/>
      </w:tblGrid>
      <w:tr w:rsidR="00626F95" w:rsidTr="008D77F6">
        <w:trPr>
          <w:cantSplit/>
          <w:trHeight w:val="1486"/>
          <w:jc w:val="right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F95" w:rsidRPr="003A56D5" w:rsidRDefault="00626F95" w:rsidP="00AB21AD">
            <w:pPr>
              <w:jc w:val="center"/>
            </w:pPr>
            <w:r w:rsidRPr="00626F95">
              <w:lastRenderedPageBreak/>
              <w:t>Tapasztaltak-e a gyermeknél túlzott érz</w:t>
            </w:r>
            <w:r w:rsidR="00AB21AD">
              <w:t>ékenységet az alábbiak esetében?</w:t>
            </w:r>
          </w:p>
        </w:tc>
        <w:tc>
          <w:tcPr>
            <w:tcW w:w="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F95" w:rsidRPr="004C3145" w:rsidRDefault="00626F95" w:rsidP="000C0DC3">
            <w:pPr>
              <w:jc w:val="center"/>
              <w:rPr>
                <w:sz w:val="18"/>
                <w:szCs w:val="18"/>
              </w:rPr>
            </w:pPr>
            <w:r w:rsidRPr="004C3145">
              <w:rPr>
                <w:sz w:val="18"/>
                <w:szCs w:val="18"/>
              </w:rPr>
              <w:t>ebbe az oszlopba tegyenek</w:t>
            </w:r>
          </w:p>
          <w:p w:rsidR="00626F95" w:rsidRPr="00955F22" w:rsidRDefault="00626F95" w:rsidP="000C0DC3">
            <w:pPr>
              <w:jc w:val="center"/>
              <w:rPr>
                <w:b/>
                <w:sz w:val="24"/>
                <w:szCs w:val="24"/>
              </w:rPr>
            </w:pPr>
            <w:r w:rsidRPr="00955F22">
              <w:rPr>
                <w:b/>
                <w:sz w:val="24"/>
                <w:szCs w:val="24"/>
              </w:rPr>
              <w:t>X</w:t>
            </w:r>
          </w:p>
          <w:p w:rsidR="00626F95" w:rsidRPr="004C3145" w:rsidRDefault="00626F95" w:rsidP="000C0DC3">
            <w:pPr>
              <w:jc w:val="center"/>
              <w:rPr>
                <w:sz w:val="18"/>
                <w:szCs w:val="18"/>
              </w:rPr>
            </w:pPr>
            <w:r w:rsidRPr="004C3145">
              <w:rPr>
                <w:sz w:val="18"/>
                <w:szCs w:val="18"/>
              </w:rPr>
              <w:t>jelet, ha igen</w:t>
            </w:r>
          </w:p>
        </w:tc>
      </w:tr>
      <w:tr w:rsidR="00626F95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626F95" w:rsidRPr="003A56D5" w:rsidRDefault="00626F95" w:rsidP="00626F95">
            <w:r>
              <w:t>zajok, hangok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626F95" w:rsidRDefault="00626F95" w:rsidP="003B6FCF">
            <w:pPr>
              <w:jc w:val="center"/>
            </w:pPr>
          </w:p>
        </w:tc>
      </w:tr>
      <w:tr w:rsidR="00626F95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626F95" w:rsidRPr="003A56D5" w:rsidRDefault="00626F95" w:rsidP="00626F95">
            <w:r>
              <w:t>látványok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626F95" w:rsidRDefault="00626F95" w:rsidP="003B6FCF">
            <w:pPr>
              <w:jc w:val="center"/>
            </w:pPr>
          </w:p>
        </w:tc>
      </w:tr>
      <w:tr w:rsidR="00626F95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626F95" w:rsidRPr="003A56D5" w:rsidRDefault="00626F95" w:rsidP="000C0DC3">
            <w:r>
              <w:t>tapintás, hő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626F95" w:rsidRDefault="00626F95" w:rsidP="003B6FCF">
            <w:pPr>
              <w:jc w:val="center"/>
            </w:pPr>
          </w:p>
        </w:tc>
      </w:tr>
      <w:tr w:rsidR="00626F95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626F95" w:rsidRPr="003A56D5" w:rsidRDefault="00626F95" w:rsidP="000C0DC3">
            <w:r>
              <w:t>illatok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626F95" w:rsidRDefault="00626F95" w:rsidP="003B6FCF">
            <w:pPr>
              <w:jc w:val="center"/>
            </w:pPr>
          </w:p>
        </w:tc>
      </w:tr>
      <w:tr w:rsidR="00626F95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626F95" w:rsidRPr="003A56D5" w:rsidRDefault="00626F95" w:rsidP="000C0DC3">
            <w:r>
              <w:t>ízek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626F95" w:rsidRDefault="00626F95" w:rsidP="003B6FCF">
            <w:pPr>
              <w:jc w:val="center"/>
            </w:pPr>
          </w:p>
        </w:tc>
      </w:tr>
      <w:tr w:rsidR="00626F95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626F95" w:rsidRPr="003A56D5" w:rsidRDefault="00626F95" w:rsidP="000C0DC3">
            <w:r w:rsidRPr="00626F95">
              <w:t>bizonytalan, félénk a lépcsőn, magasabb bútorokon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626F95" w:rsidRDefault="00626F95" w:rsidP="003B6FCF">
            <w:pPr>
              <w:jc w:val="center"/>
            </w:pPr>
          </w:p>
        </w:tc>
      </w:tr>
      <w:tr w:rsidR="00385A39" w:rsidTr="008D77F6">
        <w:trPr>
          <w:trHeight w:val="1474"/>
          <w:jc w:val="right"/>
        </w:trPr>
        <w:tc>
          <w:tcPr>
            <w:tcW w:w="42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A39" w:rsidRDefault="00385A39" w:rsidP="000C0DC3">
            <w:r>
              <w:t>egyéb, éspedig:</w:t>
            </w:r>
          </w:p>
          <w:p w:rsidR="00385A39" w:rsidRDefault="00385A39" w:rsidP="000C0DC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554EC" w:rsidRPr="00775C01" w:rsidRDefault="004554EC" w:rsidP="008E78C8">
      <w:pPr>
        <w:spacing w:after="0"/>
        <w:rPr>
          <w:sz w:val="18"/>
          <w:szCs w:val="18"/>
        </w:rPr>
      </w:pPr>
    </w:p>
    <w:tbl>
      <w:tblPr>
        <w:tblStyle w:val="Rcsostblzat"/>
        <w:tblW w:w="0" w:type="auto"/>
        <w:jc w:val="right"/>
        <w:tblLayout w:type="fixed"/>
        <w:tblLook w:val="04A0"/>
      </w:tblPr>
      <w:tblGrid>
        <w:gridCol w:w="3397"/>
        <w:gridCol w:w="889"/>
      </w:tblGrid>
      <w:tr w:rsidR="008D77F6" w:rsidTr="000C0DC3">
        <w:trPr>
          <w:cantSplit/>
          <w:trHeight w:val="1486"/>
          <w:jc w:val="right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77F6" w:rsidRPr="003A56D5" w:rsidRDefault="008D77F6" w:rsidP="00BF262E">
            <w:pPr>
              <w:jc w:val="center"/>
            </w:pPr>
            <w:r w:rsidRPr="00626F95">
              <w:t>Tapasztalt</w:t>
            </w:r>
            <w:r w:rsidR="00BF262E">
              <w:t>ák</w:t>
            </w:r>
            <w:r w:rsidRPr="00626F95">
              <w:t>-e</w:t>
            </w:r>
            <w:r w:rsidR="00BF262E">
              <w:t xml:space="preserve"> azt, hogy a </w:t>
            </w:r>
            <w:proofErr w:type="gramStart"/>
            <w:r w:rsidR="00BF262E">
              <w:t>gyermek túlzó</w:t>
            </w:r>
            <w:proofErr w:type="gramEnd"/>
            <w:r w:rsidR="00BF262E">
              <w:t xml:space="preserve"> módon</w:t>
            </w:r>
            <w:r w:rsidR="00BF262E" w:rsidRPr="00626F95">
              <w:t xml:space="preserve"> </w:t>
            </w:r>
            <w:r w:rsidR="00BF262E">
              <w:t xml:space="preserve">gyakorolja </w:t>
            </w:r>
            <w:r w:rsidRPr="00626F95">
              <w:t>az alábbiak</w:t>
            </w:r>
            <w:r w:rsidR="00BF262E">
              <w:t>at</w:t>
            </w:r>
            <w:r w:rsidR="00AB21AD">
              <w:t>?</w:t>
            </w:r>
          </w:p>
        </w:tc>
        <w:tc>
          <w:tcPr>
            <w:tcW w:w="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7F6" w:rsidRPr="004C3145" w:rsidRDefault="008D77F6" w:rsidP="000C0DC3">
            <w:pPr>
              <w:jc w:val="center"/>
              <w:rPr>
                <w:sz w:val="18"/>
                <w:szCs w:val="18"/>
              </w:rPr>
            </w:pPr>
            <w:r w:rsidRPr="004C3145">
              <w:rPr>
                <w:sz w:val="18"/>
                <w:szCs w:val="18"/>
              </w:rPr>
              <w:t>ebbe az oszlopba tegyenek</w:t>
            </w:r>
          </w:p>
          <w:p w:rsidR="008D77F6" w:rsidRPr="00955F22" w:rsidRDefault="008D77F6" w:rsidP="000C0DC3">
            <w:pPr>
              <w:jc w:val="center"/>
              <w:rPr>
                <w:b/>
                <w:sz w:val="24"/>
                <w:szCs w:val="24"/>
              </w:rPr>
            </w:pPr>
            <w:r w:rsidRPr="00955F22">
              <w:rPr>
                <w:b/>
                <w:sz w:val="24"/>
                <w:szCs w:val="24"/>
              </w:rPr>
              <w:t>X</w:t>
            </w:r>
          </w:p>
          <w:p w:rsidR="008D77F6" w:rsidRPr="004C3145" w:rsidRDefault="008D77F6" w:rsidP="000C0DC3">
            <w:pPr>
              <w:jc w:val="center"/>
              <w:rPr>
                <w:sz w:val="18"/>
                <w:szCs w:val="18"/>
              </w:rPr>
            </w:pPr>
            <w:r w:rsidRPr="004C3145">
              <w:rPr>
                <w:sz w:val="18"/>
                <w:szCs w:val="18"/>
              </w:rPr>
              <w:t>jelet, ha igen</w:t>
            </w:r>
          </w:p>
        </w:tc>
      </w:tr>
      <w:tr w:rsidR="008D77F6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8D77F6" w:rsidRPr="003A56D5" w:rsidRDefault="008D77F6" w:rsidP="000C0DC3">
            <w:r>
              <w:t>megkóstol, megrág,</w:t>
            </w:r>
            <w:r w:rsidR="00592935">
              <w:t xml:space="preserve"> </w:t>
            </w:r>
            <w:r>
              <w:t>szájába vesz nem ehető dolgokat</w:t>
            </w:r>
            <w:r w:rsidR="00592935">
              <w:t>, szagolgat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8D77F6" w:rsidRDefault="008D77F6" w:rsidP="003B6FCF">
            <w:pPr>
              <w:jc w:val="center"/>
            </w:pPr>
          </w:p>
        </w:tc>
      </w:tr>
      <w:tr w:rsidR="008D77F6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8D77F6" w:rsidRPr="003A56D5" w:rsidRDefault="00592935" w:rsidP="000C0DC3">
            <w:r>
              <w:t>zajt kelt, zajforrást keres, TV-t, zenét felhangosít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8D77F6" w:rsidRDefault="008D77F6" w:rsidP="003B6FCF">
            <w:pPr>
              <w:jc w:val="center"/>
            </w:pPr>
          </w:p>
        </w:tc>
      </w:tr>
      <w:tr w:rsidR="008D77F6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8D77F6" w:rsidRPr="003A56D5" w:rsidRDefault="00592935" w:rsidP="000C0DC3">
            <w:r>
              <w:t>különféle látványokhoz ragaszkodik (pl. ventillátort nézeget)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8D77F6" w:rsidRDefault="008D77F6" w:rsidP="003B6FCF">
            <w:pPr>
              <w:jc w:val="center"/>
            </w:pPr>
          </w:p>
        </w:tc>
      </w:tr>
      <w:tr w:rsidR="008D77F6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8D77F6" w:rsidRPr="003A56D5" w:rsidRDefault="00592935" w:rsidP="000C0DC3">
            <w:r>
              <w:t>szűk helyre beszorítja a testét, testrészeit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8D77F6" w:rsidRDefault="008D77F6" w:rsidP="003B6FCF">
            <w:pPr>
              <w:jc w:val="center"/>
            </w:pPr>
          </w:p>
        </w:tc>
      </w:tr>
      <w:tr w:rsidR="008D77F6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8D77F6" w:rsidRPr="003A56D5" w:rsidRDefault="00592935" w:rsidP="000C0DC3">
            <w:r>
              <w:t>önmagát harapja, üti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8D77F6" w:rsidRDefault="008D77F6" w:rsidP="003B6FCF">
            <w:pPr>
              <w:jc w:val="center"/>
            </w:pPr>
          </w:p>
        </w:tc>
      </w:tr>
      <w:tr w:rsidR="008D77F6" w:rsidTr="003B6FCF">
        <w:trPr>
          <w:jc w:val="right"/>
        </w:trPr>
        <w:tc>
          <w:tcPr>
            <w:tcW w:w="3397" w:type="dxa"/>
            <w:tcBorders>
              <w:left w:val="single" w:sz="12" w:space="0" w:color="auto"/>
            </w:tcBorders>
          </w:tcPr>
          <w:p w:rsidR="008D77F6" w:rsidRPr="003A56D5" w:rsidRDefault="00592935" w:rsidP="00592935">
            <w:r>
              <w:t>pörög, forog, ugrál</w:t>
            </w:r>
          </w:p>
        </w:tc>
        <w:tc>
          <w:tcPr>
            <w:tcW w:w="889" w:type="dxa"/>
            <w:tcBorders>
              <w:right w:val="single" w:sz="12" w:space="0" w:color="auto"/>
            </w:tcBorders>
            <w:vAlign w:val="center"/>
          </w:tcPr>
          <w:p w:rsidR="008D77F6" w:rsidRDefault="008D77F6" w:rsidP="003B6FCF">
            <w:pPr>
              <w:jc w:val="center"/>
            </w:pPr>
          </w:p>
        </w:tc>
      </w:tr>
      <w:tr w:rsidR="008D77F6" w:rsidTr="000C0DC3">
        <w:trPr>
          <w:trHeight w:val="1474"/>
          <w:jc w:val="right"/>
        </w:trPr>
        <w:tc>
          <w:tcPr>
            <w:tcW w:w="42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7F6" w:rsidRDefault="008D77F6" w:rsidP="000C0DC3">
            <w:r>
              <w:t>egyéb, éspedig:</w:t>
            </w:r>
          </w:p>
          <w:p w:rsidR="008D77F6" w:rsidRDefault="008D77F6" w:rsidP="000C0DC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D77F6" w:rsidRPr="003B6FCF" w:rsidRDefault="008D77F6" w:rsidP="008E78C8">
      <w:pPr>
        <w:spacing w:after="0"/>
        <w:rPr>
          <w:sz w:val="16"/>
          <w:szCs w:val="16"/>
        </w:rPr>
        <w:sectPr w:rsidR="008D77F6" w:rsidRPr="003B6FCF" w:rsidSect="005929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4ABF" w:rsidRDefault="001E4ABF" w:rsidP="00196123">
      <w:pPr>
        <w:spacing w:after="0"/>
        <w:jc w:val="both"/>
      </w:pPr>
    </w:p>
    <w:sectPr w:rsidR="001E4ABF" w:rsidSect="00162985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64" w:rsidRDefault="00E87064" w:rsidP="00955F22">
      <w:pPr>
        <w:spacing w:after="0" w:line="240" w:lineRule="auto"/>
      </w:pPr>
      <w:r>
        <w:separator/>
      </w:r>
    </w:p>
  </w:endnote>
  <w:endnote w:type="continuationSeparator" w:id="0">
    <w:p w:rsidR="00E87064" w:rsidRDefault="00E87064" w:rsidP="009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372456"/>
      <w:docPartObj>
        <w:docPartGallery w:val="Page Numbers (Bottom of Page)"/>
        <w:docPartUnique/>
      </w:docPartObj>
    </w:sdtPr>
    <w:sdtContent>
      <w:p w:rsidR="000C0DC3" w:rsidRDefault="003A6538">
        <w:pPr>
          <w:pStyle w:val="llb"/>
          <w:jc w:val="right"/>
        </w:pPr>
        <w:r>
          <w:fldChar w:fldCharType="begin"/>
        </w:r>
        <w:r w:rsidR="000C0DC3">
          <w:instrText>PAGE   \* MERGEFORMAT</w:instrText>
        </w:r>
        <w:r>
          <w:fldChar w:fldCharType="separate"/>
        </w:r>
        <w:r w:rsidR="00162985">
          <w:rPr>
            <w:noProof/>
          </w:rPr>
          <w:t>2</w:t>
        </w:r>
        <w:r>
          <w:fldChar w:fldCharType="end"/>
        </w:r>
      </w:p>
    </w:sdtContent>
  </w:sdt>
  <w:p w:rsidR="000C0DC3" w:rsidRDefault="000C0DC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C3" w:rsidRPr="00955F22" w:rsidRDefault="00AC6B10">
    <w:pPr>
      <w:pStyle w:val="llb"/>
      <w:rPr>
        <w:sz w:val="20"/>
        <w:szCs w:val="20"/>
      </w:rPr>
    </w:pPr>
    <w:r>
      <w:rPr>
        <w:i/>
        <w:sz w:val="16"/>
        <w:szCs w:val="16"/>
      </w:rPr>
      <w:t>Előzetes felmérő,</w:t>
    </w:r>
    <w:r w:rsidR="000C0DC3" w:rsidRPr="00BF262E">
      <w:rPr>
        <w:i/>
        <w:sz w:val="16"/>
        <w:szCs w:val="16"/>
      </w:rPr>
      <w:t xml:space="preserve"> </w:t>
    </w:r>
    <w:r w:rsidR="00BF262E" w:rsidRPr="00BF262E">
      <w:rPr>
        <w:i/>
        <w:sz w:val="16"/>
        <w:szCs w:val="16"/>
      </w:rPr>
      <w:t>1. oldal</w:t>
    </w:r>
    <w:r w:rsidR="00033F0F">
      <w:rPr>
        <w:i/>
        <w:sz w:val="16"/>
        <w:szCs w:val="16"/>
      </w:rPr>
      <w:t xml:space="preserve">, tervezet </w:t>
    </w:r>
    <w:proofErr w:type="gramStart"/>
    <w:r w:rsidR="00033F0F">
      <w:rPr>
        <w:i/>
        <w:sz w:val="16"/>
        <w:szCs w:val="16"/>
      </w:rPr>
      <w:t>4</w:t>
    </w:r>
    <w:r w:rsidR="00BF262E" w:rsidRPr="00BF262E">
      <w:rPr>
        <w:i/>
        <w:sz w:val="16"/>
        <w:szCs w:val="16"/>
      </w:rPr>
      <w:t xml:space="preserve"> </w:t>
    </w:r>
    <w:r w:rsidR="00775C01" w:rsidRPr="00BF262E">
      <w:rPr>
        <w:i/>
        <w:sz w:val="16"/>
        <w:szCs w:val="16"/>
      </w:rPr>
      <w:t xml:space="preserve"> BM</w:t>
    </w:r>
    <w:proofErr w:type="gramEnd"/>
    <w:r w:rsidR="000C0DC3">
      <w:rPr>
        <w:sz w:val="20"/>
        <w:szCs w:val="20"/>
      </w:rPr>
      <w:tab/>
    </w:r>
    <w:r w:rsidR="000C0DC3">
      <w:rPr>
        <w:sz w:val="20"/>
        <w:szCs w:val="20"/>
      </w:rP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64" w:rsidRDefault="00E87064" w:rsidP="00955F22">
      <w:pPr>
        <w:spacing w:after="0" w:line="240" w:lineRule="auto"/>
      </w:pPr>
      <w:r>
        <w:separator/>
      </w:r>
    </w:p>
  </w:footnote>
  <w:footnote w:type="continuationSeparator" w:id="0">
    <w:p w:rsidR="00E87064" w:rsidRDefault="00E87064" w:rsidP="0095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490" w:type="dxa"/>
      <w:tblInd w:w="-601" w:type="dxa"/>
      <w:tblLook w:val="04A0"/>
    </w:tblPr>
    <w:tblGrid>
      <w:gridCol w:w="10490"/>
    </w:tblGrid>
    <w:tr w:rsidR="000C0DC3" w:rsidRPr="009F04F8" w:rsidTr="009F04F8">
      <w:trPr>
        <w:trHeight w:val="274"/>
      </w:trPr>
      <w:tc>
        <w:tcPr>
          <w:tcW w:w="104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C0DC3" w:rsidRPr="009F04F8" w:rsidRDefault="000C0DC3" w:rsidP="004C3145">
          <w:pPr>
            <w:pStyle w:val="lfej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3048000" cy="752819"/>
                <wp:effectExtent l="0" t="0" r="0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0905" cy="7535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C0DC3" w:rsidRDefault="000C0DC3" w:rsidP="00775C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9C8"/>
    <w:multiLevelType w:val="hybridMultilevel"/>
    <w:tmpl w:val="5EC8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130B"/>
    <w:multiLevelType w:val="hybridMultilevel"/>
    <w:tmpl w:val="5F049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15B22"/>
    <w:multiLevelType w:val="hybridMultilevel"/>
    <w:tmpl w:val="00C6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78C8"/>
    <w:rsid w:val="00033F0F"/>
    <w:rsid w:val="000C0DC3"/>
    <w:rsid w:val="00121F00"/>
    <w:rsid w:val="00142365"/>
    <w:rsid w:val="00162985"/>
    <w:rsid w:val="001636BC"/>
    <w:rsid w:val="00196123"/>
    <w:rsid w:val="001D5422"/>
    <w:rsid w:val="001E4ABF"/>
    <w:rsid w:val="002238EA"/>
    <w:rsid w:val="00227BC9"/>
    <w:rsid w:val="002D2DC9"/>
    <w:rsid w:val="002F6779"/>
    <w:rsid w:val="0034254F"/>
    <w:rsid w:val="003605E7"/>
    <w:rsid w:val="00382291"/>
    <w:rsid w:val="00385A39"/>
    <w:rsid w:val="003A6538"/>
    <w:rsid w:val="003B6FCF"/>
    <w:rsid w:val="004554EC"/>
    <w:rsid w:val="004C2D27"/>
    <w:rsid w:val="004C3145"/>
    <w:rsid w:val="00554BE0"/>
    <w:rsid w:val="0055605D"/>
    <w:rsid w:val="00583984"/>
    <w:rsid w:val="00592935"/>
    <w:rsid w:val="00626F95"/>
    <w:rsid w:val="006F06E0"/>
    <w:rsid w:val="006F38EE"/>
    <w:rsid w:val="0071750B"/>
    <w:rsid w:val="00772CF4"/>
    <w:rsid w:val="00775C01"/>
    <w:rsid w:val="008D5ECB"/>
    <w:rsid w:val="008D77F6"/>
    <w:rsid w:val="008E78C8"/>
    <w:rsid w:val="008F55D0"/>
    <w:rsid w:val="00914BA8"/>
    <w:rsid w:val="00955F22"/>
    <w:rsid w:val="00981607"/>
    <w:rsid w:val="009B0BBC"/>
    <w:rsid w:val="009F04F8"/>
    <w:rsid w:val="009F46FB"/>
    <w:rsid w:val="00A02011"/>
    <w:rsid w:val="00A35247"/>
    <w:rsid w:val="00A951CE"/>
    <w:rsid w:val="00A97C26"/>
    <w:rsid w:val="00AB21AD"/>
    <w:rsid w:val="00AB3F12"/>
    <w:rsid w:val="00AC6B10"/>
    <w:rsid w:val="00AE2EF8"/>
    <w:rsid w:val="00B02FBA"/>
    <w:rsid w:val="00B44976"/>
    <w:rsid w:val="00B46ACA"/>
    <w:rsid w:val="00BF262E"/>
    <w:rsid w:val="00C01ED4"/>
    <w:rsid w:val="00D91662"/>
    <w:rsid w:val="00E25214"/>
    <w:rsid w:val="00E83032"/>
    <w:rsid w:val="00E87064"/>
    <w:rsid w:val="00EB5C5D"/>
    <w:rsid w:val="00F23D0B"/>
    <w:rsid w:val="00F40DBA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E78C8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F22"/>
  </w:style>
  <w:style w:type="paragraph" w:styleId="llb">
    <w:name w:val="footer"/>
    <w:basedOn w:val="Norml"/>
    <w:link w:val="llb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F22"/>
  </w:style>
  <w:style w:type="paragraph" w:styleId="Buborkszveg">
    <w:name w:val="Balloon Text"/>
    <w:basedOn w:val="Norml"/>
    <w:link w:val="BuborkszvegChar"/>
    <w:uiPriority w:val="99"/>
    <w:semiHidden/>
    <w:unhideWhenUsed/>
    <w:rsid w:val="009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F2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B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B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78C8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F22"/>
  </w:style>
  <w:style w:type="paragraph" w:styleId="llb">
    <w:name w:val="footer"/>
    <w:basedOn w:val="Norml"/>
    <w:link w:val="llb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F22"/>
  </w:style>
  <w:style w:type="paragraph" w:styleId="Buborkszveg">
    <w:name w:val="Balloon Text"/>
    <w:basedOn w:val="Norml"/>
    <w:link w:val="BuborkszvegChar"/>
    <w:uiPriority w:val="99"/>
    <w:semiHidden/>
    <w:unhideWhenUsed/>
    <w:rsid w:val="009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F2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B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B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4E9C-E825-4BA3-A984-CF278985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Mária</dc:creator>
  <cp:lastModifiedBy>editdeak</cp:lastModifiedBy>
  <cp:revision>4</cp:revision>
  <cp:lastPrinted>2018-04-03T06:54:00Z</cp:lastPrinted>
  <dcterms:created xsi:type="dcterms:W3CDTF">2018-04-03T06:55:00Z</dcterms:created>
  <dcterms:modified xsi:type="dcterms:W3CDTF">2018-04-04T07:06:00Z</dcterms:modified>
</cp:coreProperties>
</file>